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3EF" w:rsidRPr="00F503EF" w:rsidRDefault="00F503EF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F503EF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Lecture: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Pr="00F503EF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Abandoned America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</w:r>
      <w:r w:rsidRPr="00F503E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The Ruins of Western Pennsylvania</w:t>
      </w:r>
    </w:p>
    <w:p w:rsidR="00F503EF" w:rsidRDefault="00F503EF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CC66A0" w:rsidRDefault="00CC66A0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Matthew Christopher</w:t>
      </w:r>
    </w:p>
    <w:p w:rsidR="00CC66A0" w:rsidRDefault="00CC66A0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Author and photographer</w:t>
      </w:r>
    </w:p>
    <w:p w:rsidR="00CC66A0" w:rsidRDefault="00CC66A0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F503EF" w:rsidRDefault="00CC66A0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Tuesday, October 13</w:t>
      </w:r>
    </w:p>
    <w:p w:rsidR="00CC66A0" w:rsidRDefault="00CC66A0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6:00 p.m. to 8:00 p.m.</w:t>
      </w:r>
    </w:p>
    <w:p w:rsidR="00CC66A0" w:rsidRDefault="00CC66A0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CC66A0" w:rsidRDefault="00CC66A0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5F242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This lecture will be held via Zoom Conference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.</w:t>
      </w:r>
    </w:p>
    <w:p w:rsidR="00CC66A0" w:rsidRDefault="00CC66A0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F503EF" w:rsidRPr="00F503EF" w:rsidRDefault="00F503EF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</w:t>
      </w:r>
      <w:r w:rsidRPr="00F503E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uthor and photographer Matthew Christopher</w:t>
      </w:r>
      <w:r w:rsidR="00CC66A0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present</w:t>
      </w:r>
      <w:r w:rsidR="00CC66A0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</w:t>
      </w:r>
      <w:r w:rsidRPr="00F503E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a journey through some of western Pennsylvania's most fascinating ruins</w:t>
      </w:r>
      <w:r w:rsidR="00CC66A0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—</w:t>
      </w:r>
      <w:r w:rsidRPr="00F503E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from a haunting abandoned prison to the remains of the neighborhood of Lincoln Way and beyond</w:t>
      </w:r>
      <w:r w:rsidR="00CC66A0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. Join us as we </w:t>
      </w:r>
      <w:r w:rsidRPr="00F503E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explore the fascinating stories of how these places were left behind and separate fact from fiction when it comes to their past. </w:t>
      </w:r>
    </w:p>
    <w:p w:rsidR="00F503EF" w:rsidRDefault="00F503EF" w:rsidP="00F503EF">
      <w:pP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503EF" w:rsidRPr="00F503EF" w:rsidRDefault="00CC66A0" w:rsidP="00F503EF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About the presenter: </w:t>
      </w:r>
      <w:r w:rsidR="00F503EF" w:rsidRPr="00F503E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Matthew Christopher has had an interest in abandoned sites since he was a child, but started documenting them a decade ago while researching the decline of the state hospital system. His two books, </w:t>
      </w:r>
      <w:r w:rsidR="00F503EF" w:rsidRPr="00F503EF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</w:rPr>
        <w:t>Abandoned America: Dismantling the Dream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="00F503EF" w:rsidRPr="00F503E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and </w:t>
      </w:r>
      <w:r w:rsidR="00F503EF" w:rsidRPr="00F503EF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</w:rPr>
        <w:t>Abandoned America: The Age of Consequences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</w:t>
      </w:r>
      <w:r w:rsidR="00F503EF" w:rsidRPr="00F503E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and his website, also titled Abandoned America, have chronicled the stories of modern ruins across the United States and gained international attention.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He has recently expanded his scope to document abandoned locations across the globe.</w:t>
      </w:r>
      <w:bookmarkStart w:id="0" w:name="_GoBack"/>
      <w:bookmarkEnd w:id="0"/>
      <w:r w:rsidR="00F503EF" w:rsidRPr="00F503EF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</w:r>
    </w:p>
    <w:p w:rsidR="00833D95" w:rsidRPr="00F503EF" w:rsidRDefault="00833D95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833D95" w:rsidRPr="00F503EF" w:rsidSect="007A5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F"/>
    <w:rsid w:val="007A5B7E"/>
    <w:rsid w:val="00833D95"/>
    <w:rsid w:val="00CC66A0"/>
    <w:rsid w:val="00F5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CADA0"/>
  <w15:chartTrackingRefBased/>
  <w15:docId w15:val="{67A85FC4-1F18-C346-82A0-1A62D9B4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2020-09-30T15:26:00Z</dcterms:created>
  <dcterms:modified xsi:type="dcterms:W3CDTF">2020-09-30T15:50:00Z</dcterms:modified>
</cp:coreProperties>
</file>