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F27E8" w14:textId="1BE9D461" w:rsidR="00DE0A74" w:rsidRPr="00DE0A74" w:rsidRDefault="00DE0A74">
      <w:pPr>
        <w:rPr>
          <w:b/>
          <w:bCs/>
          <w:sz w:val="22"/>
          <w:szCs w:val="22"/>
        </w:rPr>
      </w:pPr>
      <w:r w:rsidRPr="00DE0A74">
        <w:rPr>
          <w:b/>
          <w:bCs/>
          <w:sz w:val="22"/>
          <w:szCs w:val="22"/>
        </w:rPr>
        <w:t>BRIDGES AND RIVER SHORES DESCRIPT FOR THE WEBSITE</w:t>
      </w:r>
    </w:p>
    <w:p w14:paraId="22B68A7A" w14:textId="77777777" w:rsidR="00DE0A74" w:rsidRDefault="00DE0A74">
      <w:pPr>
        <w:rPr>
          <w:sz w:val="22"/>
          <w:szCs w:val="22"/>
          <w:highlight w:val="green"/>
        </w:rPr>
      </w:pPr>
    </w:p>
    <w:p w14:paraId="38F96AA6" w14:textId="5AAF290F" w:rsidR="00B94248" w:rsidRDefault="00B94248">
      <w:pPr>
        <w:rPr>
          <w:sz w:val="22"/>
          <w:szCs w:val="22"/>
        </w:rPr>
      </w:pPr>
      <w:r w:rsidRPr="00C91092">
        <w:rPr>
          <w:sz w:val="22"/>
          <w:szCs w:val="22"/>
          <w:highlight w:val="green"/>
        </w:rPr>
        <w:t>Tour title</w:t>
      </w:r>
      <w:r w:rsidRPr="00C91092">
        <w:rPr>
          <w:sz w:val="22"/>
          <w:szCs w:val="22"/>
        </w:rPr>
        <w:t xml:space="preserve">  </w:t>
      </w:r>
      <w:r w:rsidR="000A55FE" w:rsidRPr="00C91092">
        <w:rPr>
          <w:sz w:val="22"/>
          <w:szCs w:val="22"/>
        </w:rPr>
        <w:t>WALKING TOUR: BRIDGES AND RIVER SHORES</w:t>
      </w:r>
    </w:p>
    <w:p w14:paraId="0725A15C" w14:textId="77777777" w:rsidR="00B94248" w:rsidRPr="00C91092" w:rsidRDefault="00B94248">
      <w:pPr>
        <w:rPr>
          <w:sz w:val="22"/>
          <w:szCs w:val="22"/>
        </w:rPr>
      </w:pPr>
    </w:p>
    <w:p w14:paraId="5E1946F9" w14:textId="77777777" w:rsidR="00934FAB" w:rsidRPr="00C91092" w:rsidRDefault="00934FAB" w:rsidP="00934FAB">
      <w:pPr>
        <w:rPr>
          <w:sz w:val="22"/>
          <w:szCs w:val="22"/>
        </w:rPr>
      </w:pPr>
      <w:r w:rsidRPr="006F6E99">
        <w:rPr>
          <w:sz w:val="22"/>
          <w:szCs w:val="22"/>
          <w:highlight w:val="green"/>
        </w:rPr>
        <w:t>Image</w:t>
      </w:r>
      <w:r>
        <w:rPr>
          <w:sz w:val="22"/>
          <w:szCs w:val="22"/>
        </w:rPr>
        <w:t xml:space="preserve"> Will email to KR</w:t>
      </w:r>
    </w:p>
    <w:p w14:paraId="37ED356A" w14:textId="77777777" w:rsidR="00934FAB" w:rsidRDefault="00934FAB">
      <w:pPr>
        <w:rPr>
          <w:sz w:val="22"/>
          <w:szCs w:val="22"/>
        </w:rPr>
      </w:pPr>
    </w:p>
    <w:p w14:paraId="36B34BD0" w14:textId="24447B93" w:rsidR="00F52C52" w:rsidRDefault="00100976">
      <w:pPr>
        <w:rPr>
          <w:sz w:val="22"/>
          <w:szCs w:val="22"/>
        </w:rPr>
      </w:pPr>
      <w:r w:rsidRPr="00C91092">
        <w:rPr>
          <w:sz w:val="22"/>
          <w:szCs w:val="22"/>
        </w:rPr>
        <w:t xml:space="preserve">Pittsburgh is a city of bridges. No matter how you count them, there are hundreds of bridges spanning our many waterways, valleys, and ravines. Bridges also offer changing vistas on the natural and manmade features of the cityscape, </w:t>
      </w:r>
      <w:r w:rsidR="00D04C39" w:rsidRPr="00C91092">
        <w:rPr>
          <w:sz w:val="22"/>
          <w:szCs w:val="22"/>
        </w:rPr>
        <w:t xml:space="preserve">giving us </w:t>
      </w:r>
      <w:r w:rsidR="00713C37">
        <w:rPr>
          <w:sz w:val="22"/>
          <w:szCs w:val="22"/>
        </w:rPr>
        <w:t xml:space="preserve">different </w:t>
      </w:r>
      <w:r w:rsidRPr="00C91092">
        <w:rPr>
          <w:sz w:val="22"/>
          <w:szCs w:val="22"/>
        </w:rPr>
        <w:t>perspectives</w:t>
      </w:r>
      <w:r w:rsidR="00D04C39" w:rsidRPr="00C91092">
        <w:rPr>
          <w:sz w:val="22"/>
          <w:szCs w:val="22"/>
        </w:rPr>
        <w:t xml:space="preserve"> on our physical environment</w:t>
      </w:r>
      <w:r w:rsidR="00CD372A" w:rsidRPr="00C91092">
        <w:rPr>
          <w:sz w:val="22"/>
          <w:szCs w:val="22"/>
        </w:rPr>
        <w:t xml:space="preserve"> as we cross them</w:t>
      </w:r>
      <w:r w:rsidRPr="00C91092">
        <w:rPr>
          <w:sz w:val="22"/>
          <w:szCs w:val="22"/>
        </w:rPr>
        <w:t>. In Pittsburgh, these works of artful engineering are also a source of pride.</w:t>
      </w:r>
      <w:r w:rsidR="00C31B85" w:rsidRPr="00C91092">
        <w:rPr>
          <w:sz w:val="22"/>
          <w:szCs w:val="22"/>
        </w:rPr>
        <w:t xml:space="preserve"> </w:t>
      </w:r>
      <w:r w:rsidR="00D04C39" w:rsidRPr="00C91092">
        <w:rPr>
          <w:sz w:val="22"/>
          <w:szCs w:val="22"/>
        </w:rPr>
        <w:t xml:space="preserve">This tour takes us on a loop </w:t>
      </w:r>
      <w:r w:rsidR="00907B0E" w:rsidRPr="00C91092">
        <w:rPr>
          <w:sz w:val="22"/>
          <w:szCs w:val="22"/>
        </w:rPr>
        <w:t xml:space="preserve">bounded </w:t>
      </w:r>
      <w:r w:rsidR="00D04C39" w:rsidRPr="00C91092">
        <w:rPr>
          <w:sz w:val="22"/>
          <w:szCs w:val="22"/>
        </w:rPr>
        <w:t>by the Roberto Clemente and Andy Warhol Bridges and the north and south shores of the Allegheny River</w:t>
      </w:r>
      <w:r w:rsidR="004277AA" w:rsidRPr="00C91092">
        <w:rPr>
          <w:sz w:val="22"/>
          <w:szCs w:val="22"/>
        </w:rPr>
        <w:t xml:space="preserve">. Taking in </w:t>
      </w:r>
      <w:r w:rsidR="00EF0382" w:rsidRPr="00C91092">
        <w:rPr>
          <w:sz w:val="22"/>
          <w:szCs w:val="22"/>
        </w:rPr>
        <w:t xml:space="preserve">sites ranging </w:t>
      </w:r>
      <w:r w:rsidR="00044436" w:rsidRPr="00C91092">
        <w:rPr>
          <w:sz w:val="22"/>
          <w:szCs w:val="22"/>
        </w:rPr>
        <w:t xml:space="preserve">from the </w:t>
      </w:r>
      <w:r w:rsidR="00044436" w:rsidRPr="000A55FE">
        <w:rPr>
          <w:sz w:val="22"/>
          <w:szCs w:val="22"/>
        </w:rPr>
        <w:t>historic</w:t>
      </w:r>
      <w:r w:rsidR="000A55FE">
        <w:rPr>
          <w:sz w:val="22"/>
          <w:szCs w:val="22"/>
        </w:rPr>
        <w:t>ally preserved</w:t>
      </w:r>
      <w:r w:rsidR="00044436" w:rsidRPr="00C91092">
        <w:rPr>
          <w:sz w:val="22"/>
          <w:szCs w:val="22"/>
        </w:rPr>
        <w:t xml:space="preserve"> Renaissance Pittsburgh Hotel to the recently opened Allegheny Overlook Pop-Up Park</w:t>
      </w:r>
      <w:r w:rsidR="004553FD" w:rsidRPr="00C91092">
        <w:rPr>
          <w:sz w:val="22"/>
          <w:szCs w:val="22"/>
        </w:rPr>
        <w:t xml:space="preserve"> </w:t>
      </w:r>
      <w:r w:rsidR="00713C37">
        <w:rPr>
          <w:sz w:val="22"/>
          <w:szCs w:val="22"/>
        </w:rPr>
        <w:t xml:space="preserve">as well </w:t>
      </w:r>
      <w:r w:rsidR="00EF0382" w:rsidRPr="00C91092">
        <w:rPr>
          <w:sz w:val="22"/>
          <w:szCs w:val="22"/>
        </w:rPr>
        <w:t xml:space="preserve">as </w:t>
      </w:r>
      <w:r w:rsidR="004553FD" w:rsidRPr="00C91092">
        <w:rPr>
          <w:sz w:val="22"/>
          <w:szCs w:val="22"/>
        </w:rPr>
        <w:t>the bridges and river, th</w:t>
      </w:r>
      <w:r w:rsidR="00AD3AB8">
        <w:rPr>
          <w:sz w:val="22"/>
          <w:szCs w:val="22"/>
        </w:rPr>
        <w:t>is</w:t>
      </w:r>
      <w:r w:rsidR="004553FD" w:rsidRPr="00C91092">
        <w:rPr>
          <w:sz w:val="22"/>
          <w:szCs w:val="22"/>
        </w:rPr>
        <w:t xml:space="preserve"> tour </w:t>
      </w:r>
      <w:r w:rsidR="008C0594" w:rsidRPr="00C91092">
        <w:rPr>
          <w:sz w:val="22"/>
          <w:szCs w:val="22"/>
        </w:rPr>
        <w:t>reveals the dynamic relationship between humans and nature</w:t>
      </w:r>
      <w:r w:rsidR="00EF0382" w:rsidRPr="00C91092">
        <w:rPr>
          <w:sz w:val="22"/>
          <w:szCs w:val="22"/>
        </w:rPr>
        <w:t xml:space="preserve"> </w:t>
      </w:r>
      <w:r w:rsidR="00AD3AB8">
        <w:rPr>
          <w:sz w:val="22"/>
          <w:szCs w:val="22"/>
        </w:rPr>
        <w:t xml:space="preserve">that characterizes much of </w:t>
      </w:r>
      <w:r w:rsidR="00EF0382" w:rsidRPr="00C91092">
        <w:rPr>
          <w:sz w:val="22"/>
          <w:szCs w:val="22"/>
        </w:rPr>
        <w:t>Pittsburgh.</w:t>
      </w:r>
    </w:p>
    <w:p w14:paraId="324BE76D" w14:textId="2BBDB0C8" w:rsidR="000A55FE" w:rsidRDefault="000A55FE">
      <w:pPr>
        <w:rPr>
          <w:sz w:val="22"/>
          <w:szCs w:val="22"/>
        </w:rPr>
      </w:pPr>
    </w:p>
    <w:p w14:paraId="5B0B651E" w14:textId="46C3E9E8" w:rsidR="004E3991" w:rsidRDefault="000A55FE">
      <w:pPr>
        <w:rPr>
          <w:sz w:val="22"/>
          <w:szCs w:val="22"/>
        </w:rPr>
      </w:pPr>
      <w:r w:rsidRPr="000A55FE">
        <w:rPr>
          <w:b/>
          <w:bCs/>
          <w:sz w:val="22"/>
          <w:szCs w:val="22"/>
        </w:rPr>
        <w:t>This is an in-person tour</w:t>
      </w:r>
      <w:r>
        <w:rPr>
          <w:b/>
          <w:bCs/>
          <w:sz w:val="22"/>
          <w:szCs w:val="22"/>
        </w:rPr>
        <w:t>.</w:t>
      </w:r>
      <w:r>
        <w:rPr>
          <w:sz w:val="22"/>
          <w:szCs w:val="22"/>
        </w:rPr>
        <w:t xml:space="preserve"> </w:t>
      </w:r>
      <w:r w:rsidRPr="004E3991">
        <w:rPr>
          <w:i/>
          <w:iCs/>
          <w:sz w:val="22"/>
          <w:szCs w:val="22"/>
        </w:rPr>
        <w:t xml:space="preserve">Please </w:t>
      </w:r>
      <w:r w:rsidR="004E3991" w:rsidRPr="004E3991">
        <w:rPr>
          <w:i/>
          <w:iCs/>
          <w:sz w:val="22"/>
          <w:szCs w:val="22"/>
        </w:rPr>
        <w:t>read the important Covid information before registering below.</w:t>
      </w:r>
    </w:p>
    <w:p w14:paraId="64F13EB3" w14:textId="15FF3591" w:rsidR="004E3991" w:rsidRDefault="004E3991">
      <w:pPr>
        <w:rPr>
          <w:sz w:val="22"/>
          <w:szCs w:val="22"/>
        </w:rPr>
      </w:pPr>
    </w:p>
    <w:p w14:paraId="66F3F416" w14:textId="760A0FC3" w:rsidR="00751646" w:rsidRPr="00751646" w:rsidRDefault="00751646">
      <w:pPr>
        <w:rPr>
          <w:sz w:val="22"/>
          <w:szCs w:val="22"/>
        </w:rPr>
      </w:pPr>
      <w:r>
        <w:rPr>
          <w:b/>
          <w:bCs/>
          <w:sz w:val="22"/>
          <w:szCs w:val="22"/>
        </w:rPr>
        <w:t>Limited to</w:t>
      </w:r>
      <w:r>
        <w:rPr>
          <w:sz w:val="22"/>
          <w:szCs w:val="22"/>
        </w:rPr>
        <w:t xml:space="preserve"> </w:t>
      </w:r>
      <w:r w:rsidR="00C56456">
        <w:rPr>
          <w:sz w:val="22"/>
          <w:szCs w:val="22"/>
        </w:rPr>
        <w:t xml:space="preserve">total of 20 participants </w:t>
      </w:r>
      <w:r w:rsidR="00514703">
        <w:rPr>
          <w:sz w:val="22"/>
          <w:szCs w:val="22"/>
        </w:rPr>
        <w:t>(ten people per tour guide)</w:t>
      </w:r>
    </w:p>
    <w:p w14:paraId="24DFF9DA" w14:textId="408B5BEA" w:rsidR="00D050F9" w:rsidRPr="00C91092" w:rsidRDefault="00D050F9">
      <w:pPr>
        <w:rPr>
          <w:sz w:val="22"/>
          <w:szCs w:val="22"/>
        </w:rPr>
      </w:pPr>
    </w:p>
    <w:p w14:paraId="34E0B6D1" w14:textId="645DC585" w:rsidR="00E01926" w:rsidRPr="00EB1D33" w:rsidRDefault="00E01926">
      <w:pPr>
        <w:rPr>
          <w:sz w:val="22"/>
          <w:szCs w:val="22"/>
        </w:rPr>
      </w:pPr>
      <w:r w:rsidRPr="00C91092">
        <w:rPr>
          <w:b/>
          <w:bCs/>
          <w:sz w:val="22"/>
          <w:szCs w:val="22"/>
        </w:rPr>
        <w:t xml:space="preserve">Tour meeting </w:t>
      </w:r>
      <w:r w:rsidR="00514703">
        <w:rPr>
          <w:b/>
          <w:bCs/>
          <w:sz w:val="22"/>
          <w:szCs w:val="22"/>
        </w:rPr>
        <w:t xml:space="preserve">and ending </w:t>
      </w:r>
      <w:r w:rsidRPr="00C91092">
        <w:rPr>
          <w:b/>
          <w:bCs/>
          <w:sz w:val="22"/>
          <w:szCs w:val="22"/>
        </w:rPr>
        <w:t>point</w:t>
      </w:r>
      <w:r w:rsidR="00D050F9" w:rsidRPr="00C91092">
        <w:rPr>
          <w:b/>
          <w:bCs/>
          <w:sz w:val="22"/>
          <w:szCs w:val="22"/>
        </w:rPr>
        <w:t>:</w:t>
      </w:r>
      <w:r w:rsidR="00D050F9" w:rsidRPr="00C91092">
        <w:rPr>
          <w:sz w:val="22"/>
          <w:szCs w:val="22"/>
        </w:rPr>
        <w:t xml:space="preserve"> 107 Sixth Street, Downtown (in front of the Renaissance Pittsburgh Hotel).</w:t>
      </w:r>
      <w:r w:rsidR="004E3991">
        <w:rPr>
          <w:sz w:val="22"/>
          <w:szCs w:val="22"/>
        </w:rPr>
        <w:t xml:space="preserve"> </w:t>
      </w:r>
      <w:r w:rsidR="004E3991">
        <w:rPr>
          <w:i/>
          <w:iCs/>
          <w:sz w:val="22"/>
          <w:szCs w:val="22"/>
        </w:rPr>
        <w:t>Please arrive 10  minutes before the tour’s start time</w:t>
      </w:r>
      <w:r w:rsidR="004E3991">
        <w:rPr>
          <w:sz w:val="22"/>
          <w:szCs w:val="22"/>
        </w:rPr>
        <w:t>.</w:t>
      </w:r>
      <w:r w:rsidR="00EB1D33">
        <w:rPr>
          <w:i/>
          <w:iCs/>
          <w:sz w:val="22"/>
          <w:szCs w:val="22"/>
        </w:rPr>
        <w:t xml:space="preserve"> </w:t>
      </w:r>
      <w:r w:rsidR="00EB1D33" w:rsidRPr="000A55FE">
        <w:rPr>
          <w:sz w:val="22"/>
          <w:szCs w:val="22"/>
        </w:rPr>
        <w:t>The tour route is largely</w:t>
      </w:r>
      <w:r w:rsidR="00EB1D33">
        <w:rPr>
          <w:sz w:val="22"/>
          <w:szCs w:val="22"/>
        </w:rPr>
        <w:t xml:space="preserve"> flat but includes stairs at several points</w:t>
      </w:r>
      <w:r w:rsidR="00EB1D33" w:rsidRPr="000A55FE">
        <w:rPr>
          <w:sz w:val="22"/>
          <w:szCs w:val="22"/>
        </w:rPr>
        <w:t xml:space="preserve">. </w:t>
      </w:r>
    </w:p>
    <w:p w14:paraId="3C118523" w14:textId="77777777" w:rsidR="00E01926" w:rsidRPr="00C91092" w:rsidRDefault="00E01926">
      <w:pPr>
        <w:rPr>
          <w:sz w:val="22"/>
          <w:szCs w:val="22"/>
        </w:rPr>
      </w:pPr>
    </w:p>
    <w:p w14:paraId="01E3BABE" w14:textId="00E9BA07" w:rsidR="00D050F9" w:rsidRPr="00C91092" w:rsidRDefault="00D050F9">
      <w:pPr>
        <w:rPr>
          <w:sz w:val="22"/>
          <w:szCs w:val="22"/>
        </w:rPr>
      </w:pPr>
      <w:r w:rsidRPr="00C91092">
        <w:rPr>
          <w:b/>
          <w:bCs/>
          <w:sz w:val="22"/>
          <w:szCs w:val="22"/>
        </w:rPr>
        <w:t>IMPORTANT COVID INFORMATION</w:t>
      </w:r>
    </w:p>
    <w:p w14:paraId="11C90388" w14:textId="477A850B" w:rsidR="00E01926" w:rsidRPr="00C91092" w:rsidRDefault="004E3991" w:rsidP="00E01926">
      <w:pPr>
        <w:textAlignment w:val="baseline"/>
        <w:rPr>
          <w:sz w:val="22"/>
          <w:szCs w:val="22"/>
        </w:rPr>
      </w:pPr>
      <w:r>
        <w:rPr>
          <w:sz w:val="22"/>
          <w:szCs w:val="22"/>
        </w:rPr>
        <w:t xml:space="preserve">To ensure participants’ safety, </w:t>
      </w:r>
      <w:r w:rsidR="00E01926" w:rsidRPr="00C91092">
        <w:rPr>
          <w:sz w:val="22"/>
          <w:szCs w:val="22"/>
        </w:rPr>
        <w:t xml:space="preserve">PHLF employs a radio audio system that transmits from the tour guide’s headset to earpieces worn by </w:t>
      </w:r>
      <w:r w:rsidR="00322A2C">
        <w:rPr>
          <w:sz w:val="22"/>
          <w:szCs w:val="22"/>
        </w:rPr>
        <w:t xml:space="preserve">each </w:t>
      </w:r>
      <w:r w:rsidR="00E01926" w:rsidRPr="00C91092">
        <w:rPr>
          <w:sz w:val="22"/>
          <w:szCs w:val="22"/>
        </w:rPr>
        <w:t xml:space="preserve">tour participant. All units and lanyards are sanitized </w:t>
      </w:r>
      <w:r w:rsidR="006F6E99">
        <w:rPr>
          <w:sz w:val="22"/>
          <w:szCs w:val="22"/>
        </w:rPr>
        <w:t xml:space="preserve">before and after </w:t>
      </w:r>
      <w:r w:rsidR="00E01926" w:rsidRPr="00C91092">
        <w:rPr>
          <w:sz w:val="22"/>
          <w:szCs w:val="22"/>
        </w:rPr>
        <w:t xml:space="preserve">each tour. </w:t>
      </w:r>
      <w:r w:rsidR="00751646">
        <w:rPr>
          <w:sz w:val="22"/>
          <w:szCs w:val="22"/>
        </w:rPr>
        <w:t>P</w:t>
      </w:r>
      <w:r w:rsidR="00751646" w:rsidRPr="00C91092">
        <w:rPr>
          <w:sz w:val="22"/>
          <w:szCs w:val="22"/>
        </w:rPr>
        <w:t xml:space="preserve">articipants </w:t>
      </w:r>
      <w:r w:rsidR="00751646">
        <w:rPr>
          <w:sz w:val="22"/>
          <w:szCs w:val="22"/>
        </w:rPr>
        <w:t xml:space="preserve">may </w:t>
      </w:r>
      <w:r w:rsidR="00751646" w:rsidRPr="00C91092">
        <w:rPr>
          <w:sz w:val="22"/>
          <w:szCs w:val="22"/>
        </w:rPr>
        <w:t xml:space="preserve">use their own headsets or earbuds (with standard </w:t>
      </w:r>
      <w:r w:rsidR="00751646" w:rsidRPr="00C91092">
        <w:rPr>
          <w:i/>
          <w:iCs/>
          <w:sz w:val="22"/>
          <w:szCs w:val="22"/>
        </w:rPr>
        <w:t>round</w:t>
      </w:r>
      <w:r w:rsidR="00751646" w:rsidRPr="00C91092">
        <w:rPr>
          <w:sz w:val="22"/>
          <w:szCs w:val="22"/>
        </w:rPr>
        <w:t xml:space="preserve"> jack)</w:t>
      </w:r>
      <w:r w:rsidR="00751646">
        <w:rPr>
          <w:sz w:val="22"/>
          <w:szCs w:val="22"/>
        </w:rPr>
        <w:t xml:space="preserve">, </w:t>
      </w:r>
      <w:r w:rsidR="00514703">
        <w:rPr>
          <w:sz w:val="22"/>
          <w:szCs w:val="22"/>
        </w:rPr>
        <w:t xml:space="preserve">or </w:t>
      </w:r>
      <w:r w:rsidR="00751646">
        <w:rPr>
          <w:sz w:val="22"/>
          <w:szCs w:val="22"/>
        </w:rPr>
        <w:t>PHLF will provide</w:t>
      </w:r>
      <w:r w:rsidR="00E01926" w:rsidRPr="00C91092">
        <w:rPr>
          <w:sz w:val="22"/>
          <w:szCs w:val="22"/>
        </w:rPr>
        <w:t xml:space="preserve"> a disposable earpiece,</w:t>
      </w:r>
      <w:r w:rsidR="00751646">
        <w:rPr>
          <w:sz w:val="22"/>
          <w:szCs w:val="22"/>
        </w:rPr>
        <w:t xml:space="preserve"> if needed.</w:t>
      </w:r>
      <w:r w:rsidR="00E01926" w:rsidRPr="00C91092">
        <w:rPr>
          <w:sz w:val="22"/>
          <w:szCs w:val="22"/>
        </w:rPr>
        <w:t xml:space="preserve"> </w:t>
      </w:r>
    </w:p>
    <w:p w14:paraId="4A4CDA88" w14:textId="77777777" w:rsidR="00E01926" w:rsidRPr="00C91092" w:rsidRDefault="00E01926" w:rsidP="00D050F9">
      <w:pPr>
        <w:rPr>
          <w:sz w:val="22"/>
          <w:szCs w:val="22"/>
        </w:rPr>
      </w:pPr>
    </w:p>
    <w:p w14:paraId="458FF7C4" w14:textId="142CD6F9" w:rsidR="00D050F9" w:rsidRPr="00C91092" w:rsidRDefault="00D050F9" w:rsidP="00D050F9">
      <w:pPr>
        <w:rPr>
          <w:sz w:val="22"/>
          <w:szCs w:val="22"/>
        </w:rPr>
      </w:pPr>
      <w:r w:rsidRPr="00C91092">
        <w:rPr>
          <w:sz w:val="22"/>
          <w:szCs w:val="22"/>
        </w:rPr>
        <w:t>PHLF recommends but does not require that persons who have not received a complete vaccination against Covid-19 (at least two weeks prior to the tour) wear a suitable mask at all times during the tour.</w:t>
      </w:r>
      <w:r w:rsidR="004E3991">
        <w:rPr>
          <w:b/>
          <w:bCs/>
          <w:sz w:val="22"/>
          <w:szCs w:val="22"/>
        </w:rPr>
        <w:t xml:space="preserve"> </w:t>
      </w:r>
      <w:r w:rsidR="004E3991" w:rsidRPr="00EB1D33">
        <w:rPr>
          <w:i/>
          <w:iCs/>
          <w:sz w:val="22"/>
          <w:szCs w:val="22"/>
        </w:rPr>
        <w:t>Participation in the tour is contingent on signing an acknowledgement and release</w:t>
      </w:r>
      <w:r w:rsidR="00713C37" w:rsidRPr="00EB1D33">
        <w:rPr>
          <w:i/>
          <w:iCs/>
          <w:sz w:val="22"/>
          <w:szCs w:val="22"/>
        </w:rPr>
        <w:t>,</w:t>
      </w:r>
      <w:r w:rsidR="004E3991">
        <w:rPr>
          <w:b/>
          <w:bCs/>
          <w:i/>
          <w:iCs/>
          <w:sz w:val="22"/>
          <w:szCs w:val="22"/>
        </w:rPr>
        <w:t xml:space="preserve"> </w:t>
      </w:r>
      <w:r w:rsidR="004E3991" w:rsidRPr="004E3991">
        <w:rPr>
          <w:i/>
          <w:iCs/>
          <w:sz w:val="22"/>
          <w:szCs w:val="22"/>
        </w:rPr>
        <w:t>which, among other things, verifies participant’s understanding that PHLF is unable to guarantee compliance with the foregoing Covid 19 recommendation.</w:t>
      </w:r>
      <w:r w:rsidR="004E3991" w:rsidRPr="00C91092">
        <w:rPr>
          <w:sz w:val="22"/>
          <w:szCs w:val="22"/>
        </w:rPr>
        <w:t xml:space="preserve"> Upon </w:t>
      </w:r>
      <w:r w:rsidR="004E3991">
        <w:rPr>
          <w:sz w:val="22"/>
          <w:szCs w:val="22"/>
        </w:rPr>
        <w:t xml:space="preserve">receiving your </w:t>
      </w:r>
      <w:r w:rsidR="004E3991" w:rsidRPr="00C91092">
        <w:rPr>
          <w:sz w:val="22"/>
          <w:szCs w:val="22"/>
        </w:rPr>
        <w:t xml:space="preserve">registration, PHLF will email the </w:t>
      </w:r>
      <w:r w:rsidR="004E3991">
        <w:rPr>
          <w:sz w:val="22"/>
          <w:szCs w:val="22"/>
        </w:rPr>
        <w:t xml:space="preserve">acknowledgement and </w:t>
      </w:r>
      <w:r w:rsidR="004E3991" w:rsidRPr="00C91092">
        <w:rPr>
          <w:sz w:val="22"/>
          <w:szCs w:val="22"/>
        </w:rPr>
        <w:t>release</w:t>
      </w:r>
      <w:r w:rsidR="004E3991">
        <w:rPr>
          <w:sz w:val="22"/>
          <w:szCs w:val="22"/>
        </w:rPr>
        <w:t xml:space="preserve">; </w:t>
      </w:r>
      <w:r w:rsidR="004E3991" w:rsidRPr="00713C37">
        <w:rPr>
          <w:b/>
          <w:bCs/>
          <w:i/>
          <w:iCs/>
          <w:sz w:val="22"/>
          <w:szCs w:val="22"/>
        </w:rPr>
        <w:t>please sign and bring it to the tour</w:t>
      </w:r>
      <w:r w:rsidR="00CD781A" w:rsidRPr="00713C37">
        <w:rPr>
          <w:b/>
          <w:bCs/>
          <w:i/>
          <w:iCs/>
          <w:sz w:val="22"/>
          <w:szCs w:val="22"/>
        </w:rPr>
        <w:t>.</w:t>
      </w:r>
      <w:r w:rsidR="00CD781A" w:rsidRPr="00C91092">
        <w:rPr>
          <w:sz w:val="22"/>
          <w:szCs w:val="22"/>
        </w:rPr>
        <w:t xml:space="preserve"> </w:t>
      </w:r>
    </w:p>
    <w:p w14:paraId="6CAB2F3E" w14:textId="77777777" w:rsidR="00D050F9" w:rsidRPr="00C91092" w:rsidRDefault="00D050F9">
      <w:pPr>
        <w:rPr>
          <w:sz w:val="22"/>
          <w:szCs w:val="22"/>
        </w:rPr>
      </w:pPr>
    </w:p>
    <w:p w14:paraId="55BD4A2F" w14:textId="77777777" w:rsidR="006F6E99" w:rsidRDefault="006F6E99">
      <w:pPr>
        <w:rPr>
          <w:sz w:val="22"/>
          <w:szCs w:val="22"/>
        </w:rPr>
      </w:pPr>
    </w:p>
    <w:p w14:paraId="4CB71D3B" w14:textId="156EC662" w:rsidR="00CD781A" w:rsidRPr="00C91092" w:rsidRDefault="00C31B85">
      <w:pPr>
        <w:rPr>
          <w:sz w:val="22"/>
          <w:szCs w:val="22"/>
        </w:rPr>
      </w:pPr>
      <w:r w:rsidRPr="00C91092">
        <w:rPr>
          <w:sz w:val="22"/>
          <w:szCs w:val="22"/>
        </w:rPr>
        <w:t>[date, day, time, etc. on next page]</w:t>
      </w:r>
      <w:r w:rsidR="00CD781A" w:rsidRPr="00C91092">
        <w:rPr>
          <w:sz w:val="22"/>
          <w:szCs w:val="22"/>
        </w:rPr>
        <w:br w:type="page"/>
      </w:r>
    </w:p>
    <w:p w14:paraId="5BE07F10" w14:textId="4F2B73E3" w:rsidR="008C0594" w:rsidRPr="00C91092" w:rsidRDefault="00C31B85">
      <w:pPr>
        <w:rPr>
          <w:sz w:val="22"/>
          <w:szCs w:val="22"/>
        </w:rPr>
      </w:pPr>
      <w:r w:rsidRPr="00C91092">
        <w:rPr>
          <w:sz w:val="22"/>
          <w:szCs w:val="22"/>
          <w:highlight w:val="yellow"/>
        </w:rPr>
        <w:lastRenderedPageBreak/>
        <w:t>TOUR OCCURS FOUR TIMES</w:t>
      </w:r>
    </w:p>
    <w:p w14:paraId="0EFB753D" w14:textId="5FCD58EF" w:rsidR="00FE24C5" w:rsidRPr="00C91092" w:rsidRDefault="00FE24C5">
      <w:pPr>
        <w:rPr>
          <w:sz w:val="22"/>
          <w:szCs w:val="22"/>
        </w:rPr>
      </w:pPr>
    </w:p>
    <w:p w14:paraId="63D9B65E" w14:textId="678B05EC" w:rsidR="00FE24C5" w:rsidRPr="00C91092" w:rsidRDefault="00C31B85">
      <w:pPr>
        <w:rPr>
          <w:sz w:val="22"/>
          <w:szCs w:val="22"/>
        </w:rPr>
      </w:pPr>
      <w:r w:rsidRPr="00C91092">
        <w:rPr>
          <w:sz w:val="22"/>
          <w:szCs w:val="22"/>
        </w:rPr>
        <w:t xml:space="preserve">1. </w:t>
      </w:r>
      <w:r w:rsidR="00FE24C5" w:rsidRPr="00C91092">
        <w:rPr>
          <w:sz w:val="22"/>
          <w:szCs w:val="22"/>
        </w:rPr>
        <w:t>Tuesday, August 10, 2021, 10:00-11:00; $10.00</w:t>
      </w:r>
    </w:p>
    <w:p w14:paraId="7BF6A066" w14:textId="3F745F5E" w:rsidR="00FE24C5" w:rsidRPr="00C91092" w:rsidRDefault="00FE24C5">
      <w:pPr>
        <w:rPr>
          <w:sz w:val="22"/>
          <w:szCs w:val="22"/>
        </w:rPr>
      </w:pPr>
    </w:p>
    <w:p w14:paraId="0A16B1F9" w14:textId="77777777" w:rsidR="00C31B85" w:rsidRPr="00C91092" w:rsidRDefault="00C31B85" w:rsidP="00C31B85">
      <w:pPr>
        <w:rPr>
          <w:b/>
          <w:bCs/>
          <w:sz w:val="22"/>
          <w:szCs w:val="22"/>
        </w:rPr>
      </w:pPr>
      <w:r w:rsidRPr="00C91092">
        <w:rPr>
          <w:b/>
          <w:bCs/>
          <w:sz w:val="22"/>
          <w:szCs w:val="22"/>
        </w:rPr>
        <w:t>Details</w:t>
      </w:r>
    </w:p>
    <w:p w14:paraId="23B64505" w14:textId="77777777" w:rsidR="00C31B85" w:rsidRPr="00C91092" w:rsidRDefault="00C31B85" w:rsidP="00C31B85">
      <w:pPr>
        <w:rPr>
          <w:sz w:val="22"/>
          <w:szCs w:val="22"/>
        </w:rPr>
      </w:pPr>
    </w:p>
    <w:p w14:paraId="2282A710" w14:textId="2E8AEF98" w:rsidR="00C31B85" w:rsidRPr="00C91092" w:rsidRDefault="00C31B85" w:rsidP="00C31B85">
      <w:pPr>
        <w:rPr>
          <w:sz w:val="22"/>
          <w:szCs w:val="22"/>
        </w:rPr>
      </w:pPr>
      <w:r w:rsidRPr="00C91092">
        <w:rPr>
          <w:b/>
          <w:bCs/>
          <w:sz w:val="22"/>
          <w:szCs w:val="22"/>
        </w:rPr>
        <w:t>Date:</w:t>
      </w:r>
      <w:r w:rsidRPr="00C91092">
        <w:rPr>
          <w:sz w:val="22"/>
          <w:szCs w:val="22"/>
        </w:rPr>
        <w:t xml:space="preserve">  August 10, 2021 (2021-08-10)</w:t>
      </w:r>
    </w:p>
    <w:p w14:paraId="094FC6EA" w14:textId="77777777" w:rsidR="00C31B85" w:rsidRPr="00C91092" w:rsidRDefault="00C31B85" w:rsidP="00C31B85">
      <w:pPr>
        <w:rPr>
          <w:sz w:val="22"/>
          <w:szCs w:val="22"/>
        </w:rPr>
      </w:pPr>
    </w:p>
    <w:p w14:paraId="548EB807" w14:textId="21C1F8D0" w:rsidR="00C31B85" w:rsidRPr="00C91092" w:rsidRDefault="00C31B85" w:rsidP="00C31B85">
      <w:pPr>
        <w:rPr>
          <w:sz w:val="22"/>
          <w:szCs w:val="22"/>
        </w:rPr>
      </w:pPr>
      <w:r w:rsidRPr="00C91092">
        <w:rPr>
          <w:b/>
          <w:bCs/>
          <w:sz w:val="22"/>
          <w:szCs w:val="22"/>
        </w:rPr>
        <w:t>Time:</w:t>
      </w:r>
      <w:r w:rsidRPr="00C91092">
        <w:rPr>
          <w:sz w:val="22"/>
          <w:szCs w:val="22"/>
        </w:rPr>
        <w:t xml:space="preserve">  10:00-11:00 a.m.</w:t>
      </w:r>
    </w:p>
    <w:p w14:paraId="0236C727" w14:textId="77777777" w:rsidR="00C31B85" w:rsidRPr="00C91092" w:rsidRDefault="00C31B85" w:rsidP="00C31B85">
      <w:pPr>
        <w:rPr>
          <w:b/>
          <w:bCs/>
          <w:sz w:val="22"/>
          <w:szCs w:val="22"/>
        </w:rPr>
      </w:pPr>
    </w:p>
    <w:p w14:paraId="0A82D825" w14:textId="3520A428" w:rsidR="00C31B85" w:rsidRPr="00C91092" w:rsidRDefault="00C31B85" w:rsidP="00C31B85">
      <w:pPr>
        <w:rPr>
          <w:b/>
          <w:bCs/>
          <w:sz w:val="22"/>
          <w:szCs w:val="22"/>
        </w:rPr>
      </w:pPr>
      <w:r w:rsidRPr="00C91092">
        <w:rPr>
          <w:b/>
          <w:bCs/>
          <w:sz w:val="22"/>
          <w:szCs w:val="22"/>
        </w:rPr>
        <w:t xml:space="preserve">Cost:  </w:t>
      </w:r>
      <w:r w:rsidRPr="00C91092">
        <w:rPr>
          <w:sz w:val="22"/>
          <w:szCs w:val="22"/>
        </w:rPr>
        <w:t>$10.00</w:t>
      </w:r>
    </w:p>
    <w:p w14:paraId="58AAC707" w14:textId="77777777" w:rsidR="00C31B85" w:rsidRPr="00C91092" w:rsidRDefault="00C31B85" w:rsidP="00C31B85">
      <w:pPr>
        <w:rPr>
          <w:sz w:val="22"/>
          <w:szCs w:val="22"/>
        </w:rPr>
      </w:pPr>
    </w:p>
    <w:p w14:paraId="2AA2423C" w14:textId="77777777" w:rsidR="00C31B85" w:rsidRPr="00C91092" w:rsidRDefault="00C31B85" w:rsidP="00C31B85">
      <w:pPr>
        <w:rPr>
          <w:b/>
          <w:bCs/>
          <w:sz w:val="22"/>
          <w:szCs w:val="22"/>
        </w:rPr>
      </w:pPr>
      <w:r w:rsidRPr="00C91092">
        <w:rPr>
          <w:b/>
          <w:bCs/>
          <w:sz w:val="22"/>
          <w:szCs w:val="22"/>
        </w:rPr>
        <w:t xml:space="preserve">Event Category:  </w:t>
      </w:r>
      <w:r w:rsidRPr="00C91092">
        <w:rPr>
          <w:sz w:val="22"/>
          <w:szCs w:val="22"/>
        </w:rPr>
        <w:t>Tour</w:t>
      </w:r>
    </w:p>
    <w:p w14:paraId="68E60F49" w14:textId="77777777" w:rsidR="00C31B85" w:rsidRPr="00C91092" w:rsidRDefault="00C31B85">
      <w:pPr>
        <w:rPr>
          <w:sz w:val="22"/>
          <w:szCs w:val="22"/>
        </w:rPr>
      </w:pPr>
    </w:p>
    <w:p w14:paraId="2197452B" w14:textId="79FC8E25" w:rsidR="00C31B85" w:rsidRPr="00C91092" w:rsidRDefault="00C31B85">
      <w:pPr>
        <w:rPr>
          <w:sz w:val="22"/>
          <w:szCs w:val="22"/>
        </w:rPr>
      </w:pPr>
      <w:r w:rsidRPr="00C91092">
        <w:rPr>
          <w:sz w:val="22"/>
          <w:szCs w:val="22"/>
        </w:rPr>
        <w:t>#####</w:t>
      </w:r>
    </w:p>
    <w:p w14:paraId="53F3AF54" w14:textId="77777777" w:rsidR="00C31B85" w:rsidRPr="00C91092" w:rsidRDefault="00C31B85">
      <w:pPr>
        <w:rPr>
          <w:sz w:val="22"/>
          <w:szCs w:val="22"/>
        </w:rPr>
      </w:pPr>
    </w:p>
    <w:p w14:paraId="6E7B6BCB" w14:textId="56B4F3A6" w:rsidR="00FE24C5" w:rsidRPr="00C91092" w:rsidRDefault="00C31B85">
      <w:pPr>
        <w:rPr>
          <w:sz w:val="22"/>
          <w:szCs w:val="22"/>
        </w:rPr>
      </w:pPr>
      <w:r w:rsidRPr="00C91092">
        <w:rPr>
          <w:sz w:val="22"/>
          <w:szCs w:val="22"/>
        </w:rPr>
        <w:t xml:space="preserve">2. </w:t>
      </w:r>
      <w:r w:rsidR="00FE24C5" w:rsidRPr="00C91092">
        <w:rPr>
          <w:sz w:val="22"/>
          <w:szCs w:val="22"/>
        </w:rPr>
        <w:t>Saturday, August 14, 2021, 11:00-noon; [</w:t>
      </w:r>
      <w:r w:rsidR="00FE24C5" w:rsidRPr="00C91092">
        <w:rPr>
          <w:b/>
          <w:bCs/>
          <w:color w:val="C00000"/>
          <w:sz w:val="22"/>
          <w:szCs w:val="22"/>
        </w:rPr>
        <w:t>KR:</w:t>
      </w:r>
      <w:r w:rsidR="00FE24C5" w:rsidRPr="00C91092">
        <w:rPr>
          <w:color w:val="C00000"/>
          <w:sz w:val="22"/>
          <w:szCs w:val="22"/>
        </w:rPr>
        <w:t xml:space="preserve"> </w:t>
      </w:r>
      <w:r w:rsidR="00FE24C5" w:rsidRPr="00C91092">
        <w:rPr>
          <w:sz w:val="22"/>
          <w:szCs w:val="22"/>
        </w:rPr>
        <w:t>Not a mistake: the Saturday tour will start one hour later.] $10.00</w:t>
      </w:r>
    </w:p>
    <w:p w14:paraId="2E0DDCC8" w14:textId="64DBB56D" w:rsidR="00FE24C5" w:rsidRPr="00C91092" w:rsidRDefault="00FE24C5">
      <w:pPr>
        <w:rPr>
          <w:sz w:val="22"/>
          <w:szCs w:val="22"/>
        </w:rPr>
      </w:pPr>
    </w:p>
    <w:p w14:paraId="41D0E00F" w14:textId="77777777" w:rsidR="00C31B85" w:rsidRPr="00C91092" w:rsidRDefault="00C31B85" w:rsidP="00C31B85">
      <w:pPr>
        <w:rPr>
          <w:b/>
          <w:bCs/>
          <w:sz w:val="22"/>
          <w:szCs w:val="22"/>
        </w:rPr>
      </w:pPr>
      <w:r w:rsidRPr="00C91092">
        <w:rPr>
          <w:b/>
          <w:bCs/>
          <w:sz w:val="22"/>
          <w:szCs w:val="22"/>
        </w:rPr>
        <w:t>Details</w:t>
      </w:r>
    </w:p>
    <w:p w14:paraId="053088CD" w14:textId="77777777" w:rsidR="00C31B85" w:rsidRPr="00C91092" w:rsidRDefault="00C31B85" w:rsidP="00C31B85">
      <w:pPr>
        <w:rPr>
          <w:sz w:val="22"/>
          <w:szCs w:val="22"/>
        </w:rPr>
      </w:pPr>
    </w:p>
    <w:p w14:paraId="64BD2CB7" w14:textId="4FF3F366" w:rsidR="00C31B85" w:rsidRPr="00C91092" w:rsidRDefault="00C31B85" w:rsidP="00C31B85">
      <w:pPr>
        <w:rPr>
          <w:sz w:val="22"/>
          <w:szCs w:val="22"/>
        </w:rPr>
      </w:pPr>
      <w:r w:rsidRPr="00C91092">
        <w:rPr>
          <w:b/>
          <w:bCs/>
          <w:sz w:val="22"/>
          <w:szCs w:val="22"/>
        </w:rPr>
        <w:t>Date:</w:t>
      </w:r>
      <w:r w:rsidRPr="00C91092">
        <w:rPr>
          <w:sz w:val="22"/>
          <w:szCs w:val="22"/>
        </w:rPr>
        <w:t xml:space="preserve">  August 14, 2021 (2021-08-14)</w:t>
      </w:r>
    </w:p>
    <w:p w14:paraId="486959FF" w14:textId="77777777" w:rsidR="00C31B85" w:rsidRPr="00C91092" w:rsidRDefault="00C31B85" w:rsidP="00C31B85">
      <w:pPr>
        <w:rPr>
          <w:sz w:val="22"/>
          <w:szCs w:val="22"/>
        </w:rPr>
      </w:pPr>
    </w:p>
    <w:p w14:paraId="0CAE6C99" w14:textId="049A3DAA" w:rsidR="00C31B85" w:rsidRPr="00C91092" w:rsidRDefault="00C31B85" w:rsidP="00C31B85">
      <w:pPr>
        <w:rPr>
          <w:sz w:val="22"/>
          <w:szCs w:val="22"/>
        </w:rPr>
      </w:pPr>
      <w:r w:rsidRPr="00C91092">
        <w:rPr>
          <w:b/>
          <w:bCs/>
          <w:sz w:val="22"/>
          <w:szCs w:val="22"/>
        </w:rPr>
        <w:t>Time:</w:t>
      </w:r>
      <w:r w:rsidRPr="00C91092">
        <w:rPr>
          <w:sz w:val="22"/>
          <w:szCs w:val="22"/>
        </w:rPr>
        <w:t xml:space="preserve">  11:00 a.m. – 12:00 p.m.</w:t>
      </w:r>
    </w:p>
    <w:p w14:paraId="1A88DEB5" w14:textId="77777777" w:rsidR="00C31B85" w:rsidRPr="00C91092" w:rsidRDefault="00C31B85" w:rsidP="00C31B85">
      <w:pPr>
        <w:rPr>
          <w:b/>
          <w:bCs/>
          <w:sz w:val="22"/>
          <w:szCs w:val="22"/>
        </w:rPr>
      </w:pPr>
    </w:p>
    <w:p w14:paraId="0FD49747" w14:textId="77777777" w:rsidR="00C31B85" w:rsidRPr="00C91092" w:rsidRDefault="00C31B85" w:rsidP="00C31B85">
      <w:pPr>
        <w:rPr>
          <w:b/>
          <w:bCs/>
          <w:sz w:val="22"/>
          <w:szCs w:val="22"/>
        </w:rPr>
      </w:pPr>
      <w:r w:rsidRPr="00C91092">
        <w:rPr>
          <w:b/>
          <w:bCs/>
          <w:sz w:val="22"/>
          <w:szCs w:val="22"/>
        </w:rPr>
        <w:t xml:space="preserve">Cost:  </w:t>
      </w:r>
      <w:r w:rsidRPr="00C91092">
        <w:rPr>
          <w:sz w:val="22"/>
          <w:szCs w:val="22"/>
        </w:rPr>
        <w:t>$10.00</w:t>
      </w:r>
    </w:p>
    <w:p w14:paraId="69BC4A3E" w14:textId="77777777" w:rsidR="00C31B85" w:rsidRPr="00C91092" w:rsidRDefault="00C31B85" w:rsidP="00C31B85">
      <w:pPr>
        <w:rPr>
          <w:sz w:val="22"/>
          <w:szCs w:val="22"/>
        </w:rPr>
      </w:pPr>
    </w:p>
    <w:p w14:paraId="7779295A" w14:textId="77777777" w:rsidR="00C31B85" w:rsidRPr="00C91092" w:rsidRDefault="00C31B85" w:rsidP="00C31B85">
      <w:pPr>
        <w:rPr>
          <w:b/>
          <w:bCs/>
          <w:sz w:val="22"/>
          <w:szCs w:val="22"/>
        </w:rPr>
      </w:pPr>
      <w:r w:rsidRPr="00C91092">
        <w:rPr>
          <w:b/>
          <w:bCs/>
          <w:sz w:val="22"/>
          <w:szCs w:val="22"/>
        </w:rPr>
        <w:t xml:space="preserve">Event Category:  </w:t>
      </w:r>
      <w:r w:rsidRPr="00C91092">
        <w:rPr>
          <w:sz w:val="22"/>
          <w:szCs w:val="22"/>
        </w:rPr>
        <w:t>Tour</w:t>
      </w:r>
    </w:p>
    <w:p w14:paraId="7E34530F" w14:textId="77777777" w:rsidR="00C31B85" w:rsidRPr="00C91092" w:rsidRDefault="00C31B85" w:rsidP="00C31B85">
      <w:pPr>
        <w:rPr>
          <w:sz w:val="22"/>
          <w:szCs w:val="22"/>
        </w:rPr>
      </w:pPr>
    </w:p>
    <w:p w14:paraId="5877DDED" w14:textId="22ED2026" w:rsidR="00C31B85" w:rsidRPr="00C91092" w:rsidRDefault="00C31B85" w:rsidP="00C31B85">
      <w:pPr>
        <w:rPr>
          <w:sz w:val="22"/>
          <w:szCs w:val="22"/>
        </w:rPr>
      </w:pPr>
      <w:r w:rsidRPr="00C91092">
        <w:rPr>
          <w:sz w:val="22"/>
          <w:szCs w:val="22"/>
        </w:rPr>
        <w:t>#####</w:t>
      </w:r>
    </w:p>
    <w:p w14:paraId="01A7ED6C" w14:textId="77777777" w:rsidR="00C31B85" w:rsidRPr="00C91092" w:rsidRDefault="00C31B85" w:rsidP="00C31B85">
      <w:pPr>
        <w:rPr>
          <w:b/>
          <w:bCs/>
          <w:sz w:val="22"/>
          <w:szCs w:val="22"/>
        </w:rPr>
      </w:pPr>
    </w:p>
    <w:p w14:paraId="5BCC0F75" w14:textId="427DC9CD" w:rsidR="00FE24C5" w:rsidRPr="00C91092" w:rsidRDefault="00C31B85">
      <w:pPr>
        <w:rPr>
          <w:sz w:val="22"/>
          <w:szCs w:val="22"/>
        </w:rPr>
      </w:pPr>
      <w:r w:rsidRPr="00C91092">
        <w:rPr>
          <w:sz w:val="22"/>
          <w:szCs w:val="22"/>
        </w:rPr>
        <w:t xml:space="preserve">3. </w:t>
      </w:r>
      <w:r w:rsidR="00FE24C5" w:rsidRPr="00C91092">
        <w:rPr>
          <w:sz w:val="22"/>
          <w:szCs w:val="22"/>
        </w:rPr>
        <w:t>Friday, August 20, 2021, 10:00-11:00; $10.00</w:t>
      </w:r>
    </w:p>
    <w:p w14:paraId="368A5A52" w14:textId="74B7C8E3" w:rsidR="00FE24C5" w:rsidRPr="00C91092" w:rsidRDefault="00FE24C5">
      <w:pPr>
        <w:rPr>
          <w:sz w:val="22"/>
          <w:szCs w:val="22"/>
        </w:rPr>
      </w:pPr>
    </w:p>
    <w:p w14:paraId="0031F5E4" w14:textId="77777777" w:rsidR="00C31B85" w:rsidRPr="00C91092" w:rsidRDefault="00C31B85" w:rsidP="00C31B85">
      <w:pPr>
        <w:rPr>
          <w:b/>
          <w:bCs/>
          <w:sz w:val="22"/>
          <w:szCs w:val="22"/>
        </w:rPr>
      </w:pPr>
      <w:r w:rsidRPr="00C91092">
        <w:rPr>
          <w:b/>
          <w:bCs/>
          <w:sz w:val="22"/>
          <w:szCs w:val="22"/>
        </w:rPr>
        <w:t>Details</w:t>
      </w:r>
    </w:p>
    <w:p w14:paraId="17B2D3C5" w14:textId="77777777" w:rsidR="00C31B85" w:rsidRPr="00C91092" w:rsidRDefault="00C31B85" w:rsidP="00C31B85">
      <w:pPr>
        <w:rPr>
          <w:sz w:val="22"/>
          <w:szCs w:val="22"/>
        </w:rPr>
      </w:pPr>
    </w:p>
    <w:p w14:paraId="4272D8ED" w14:textId="16DA365D" w:rsidR="00C31B85" w:rsidRPr="00C91092" w:rsidRDefault="00C31B85" w:rsidP="00C31B85">
      <w:pPr>
        <w:rPr>
          <w:sz w:val="22"/>
          <w:szCs w:val="22"/>
        </w:rPr>
      </w:pPr>
      <w:r w:rsidRPr="00C91092">
        <w:rPr>
          <w:b/>
          <w:bCs/>
          <w:sz w:val="22"/>
          <w:szCs w:val="22"/>
        </w:rPr>
        <w:t>Date:</w:t>
      </w:r>
      <w:r w:rsidRPr="00C91092">
        <w:rPr>
          <w:sz w:val="22"/>
          <w:szCs w:val="22"/>
        </w:rPr>
        <w:t xml:space="preserve">  August 20, 2021 (2021-08-20)</w:t>
      </w:r>
    </w:p>
    <w:p w14:paraId="4AF8D252" w14:textId="77777777" w:rsidR="00C31B85" w:rsidRPr="00C91092" w:rsidRDefault="00C31B85" w:rsidP="00C31B85">
      <w:pPr>
        <w:rPr>
          <w:sz w:val="22"/>
          <w:szCs w:val="22"/>
        </w:rPr>
      </w:pPr>
    </w:p>
    <w:p w14:paraId="46A9781E" w14:textId="77777777" w:rsidR="00C31B85" w:rsidRPr="00C91092" w:rsidRDefault="00C31B85" w:rsidP="00C31B85">
      <w:pPr>
        <w:rPr>
          <w:sz w:val="22"/>
          <w:szCs w:val="22"/>
        </w:rPr>
      </w:pPr>
      <w:r w:rsidRPr="00C91092">
        <w:rPr>
          <w:b/>
          <w:bCs/>
          <w:sz w:val="22"/>
          <w:szCs w:val="22"/>
        </w:rPr>
        <w:t>Time:</w:t>
      </w:r>
      <w:r w:rsidRPr="00C91092">
        <w:rPr>
          <w:sz w:val="22"/>
          <w:szCs w:val="22"/>
        </w:rPr>
        <w:t xml:space="preserve">  10:00-11:00 a.m.</w:t>
      </w:r>
    </w:p>
    <w:p w14:paraId="6E71F90D" w14:textId="77777777" w:rsidR="00C31B85" w:rsidRPr="00C91092" w:rsidRDefault="00C31B85" w:rsidP="00C31B85">
      <w:pPr>
        <w:rPr>
          <w:b/>
          <w:bCs/>
          <w:sz w:val="22"/>
          <w:szCs w:val="22"/>
        </w:rPr>
      </w:pPr>
    </w:p>
    <w:p w14:paraId="256C65FB" w14:textId="77777777" w:rsidR="00C31B85" w:rsidRPr="00C91092" w:rsidRDefault="00C31B85" w:rsidP="00C31B85">
      <w:pPr>
        <w:rPr>
          <w:b/>
          <w:bCs/>
          <w:sz w:val="22"/>
          <w:szCs w:val="22"/>
        </w:rPr>
      </w:pPr>
      <w:r w:rsidRPr="00C91092">
        <w:rPr>
          <w:b/>
          <w:bCs/>
          <w:sz w:val="22"/>
          <w:szCs w:val="22"/>
        </w:rPr>
        <w:t xml:space="preserve">Cost:  </w:t>
      </w:r>
      <w:r w:rsidRPr="00C91092">
        <w:rPr>
          <w:sz w:val="22"/>
          <w:szCs w:val="22"/>
        </w:rPr>
        <w:t>$10.00</w:t>
      </w:r>
    </w:p>
    <w:p w14:paraId="4A910435" w14:textId="77777777" w:rsidR="00C31B85" w:rsidRPr="00C91092" w:rsidRDefault="00C31B85" w:rsidP="00C31B85">
      <w:pPr>
        <w:rPr>
          <w:sz w:val="22"/>
          <w:szCs w:val="22"/>
        </w:rPr>
      </w:pPr>
    </w:p>
    <w:p w14:paraId="385B3DAC" w14:textId="77777777" w:rsidR="00C31B85" w:rsidRPr="00C91092" w:rsidRDefault="00C31B85" w:rsidP="00C31B85">
      <w:pPr>
        <w:rPr>
          <w:b/>
          <w:bCs/>
          <w:sz w:val="22"/>
          <w:szCs w:val="22"/>
        </w:rPr>
      </w:pPr>
      <w:r w:rsidRPr="00C91092">
        <w:rPr>
          <w:b/>
          <w:bCs/>
          <w:sz w:val="22"/>
          <w:szCs w:val="22"/>
        </w:rPr>
        <w:t xml:space="preserve">Event Category:  </w:t>
      </w:r>
      <w:r w:rsidRPr="00C91092">
        <w:rPr>
          <w:sz w:val="22"/>
          <w:szCs w:val="22"/>
        </w:rPr>
        <w:t>Tour</w:t>
      </w:r>
    </w:p>
    <w:p w14:paraId="1F59AFDA" w14:textId="77777777" w:rsidR="00C31B85" w:rsidRPr="00C91092" w:rsidRDefault="00C31B85" w:rsidP="00C31B85">
      <w:pPr>
        <w:rPr>
          <w:sz w:val="22"/>
          <w:szCs w:val="22"/>
        </w:rPr>
      </w:pPr>
    </w:p>
    <w:p w14:paraId="4EBBF2CB" w14:textId="77777777" w:rsidR="00C31B85" w:rsidRPr="00C91092" w:rsidRDefault="00C31B85" w:rsidP="00C31B85">
      <w:pPr>
        <w:rPr>
          <w:sz w:val="22"/>
          <w:szCs w:val="22"/>
        </w:rPr>
      </w:pPr>
      <w:r w:rsidRPr="00C91092">
        <w:rPr>
          <w:sz w:val="22"/>
          <w:szCs w:val="22"/>
        </w:rPr>
        <w:t>#####</w:t>
      </w:r>
    </w:p>
    <w:p w14:paraId="1B5E4338" w14:textId="77777777" w:rsidR="00C31B85" w:rsidRPr="00C91092" w:rsidRDefault="00C31B85" w:rsidP="00C31B85">
      <w:pPr>
        <w:rPr>
          <w:sz w:val="22"/>
          <w:szCs w:val="22"/>
        </w:rPr>
      </w:pPr>
    </w:p>
    <w:p w14:paraId="49A2A925" w14:textId="3DB9D212" w:rsidR="00FE24C5" w:rsidRPr="00C91092" w:rsidRDefault="00C31B85">
      <w:pPr>
        <w:rPr>
          <w:sz w:val="22"/>
          <w:szCs w:val="22"/>
        </w:rPr>
      </w:pPr>
      <w:r w:rsidRPr="00C91092">
        <w:rPr>
          <w:sz w:val="22"/>
          <w:szCs w:val="22"/>
        </w:rPr>
        <w:t xml:space="preserve">4. </w:t>
      </w:r>
      <w:r w:rsidR="00FE24C5" w:rsidRPr="00C91092">
        <w:rPr>
          <w:sz w:val="22"/>
          <w:szCs w:val="22"/>
        </w:rPr>
        <w:t xml:space="preserve">Tuesday, August 31, 2021, </w:t>
      </w:r>
      <w:r w:rsidR="00C24DE6">
        <w:rPr>
          <w:sz w:val="22"/>
          <w:szCs w:val="22"/>
        </w:rPr>
        <w:t xml:space="preserve">6:00 </w:t>
      </w:r>
      <w:r w:rsidR="00FE24C5" w:rsidRPr="00C91092">
        <w:rPr>
          <w:sz w:val="22"/>
          <w:szCs w:val="22"/>
        </w:rPr>
        <w:t>-</w:t>
      </w:r>
      <w:r w:rsidR="00C24DE6">
        <w:rPr>
          <w:sz w:val="22"/>
          <w:szCs w:val="22"/>
        </w:rPr>
        <w:t>7</w:t>
      </w:r>
      <w:r w:rsidR="00FE24C5" w:rsidRPr="00C91092">
        <w:rPr>
          <w:sz w:val="22"/>
          <w:szCs w:val="22"/>
        </w:rPr>
        <w:t>:00</w:t>
      </w:r>
      <w:r w:rsidR="00C24DE6">
        <w:rPr>
          <w:sz w:val="22"/>
          <w:szCs w:val="22"/>
        </w:rPr>
        <w:t xml:space="preserve"> p.m.</w:t>
      </w:r>
      <w:r w:rsidR="00FE24C5" w:rsidRPr="00C91092">
        <w:rPr>
          <w:sz w:val="22"/>
          <w:szCs w:val="22"/>
        </w:rPr>
        <w:t>; $10.00</w:t>
      </w:r>
    </w:p>
    <w:p w14:paraId="7EDE5A02" w14:textId="332FED3F" w:rsidR="00FE24C5" w:rsidRPr="00C91092" w:rsidRDefault="00FE24C5">
      <w:pPr>
        <w:rPr>
          <w:sz w:val="22"/>
          <w:szCs w:val="22"/>
        </w:rPr>
      </w:pPr>
    </w:p>
    <w:p w14:paraId="4C645890" w14:textId="77777777" w:rsidR="00C31B85" w:rsidRPr="00C91092" w:rsidRDefault="00C31B85" w:rsidP="00C31B85">
      <w:pPr>
        <w:rPr>
          <w:b/>
          <w:bCs/>
          <w:sz w:val="22"/>
          <w:szCs w:val="22"/>
        </w:rPr>
      </w:pPr>
      <w:r w:rsidRPr="00C91092">
        <w:rPr>
          <w:b/>
          <w:bCs/>
          <w:sz w:val="22"/>
          <w:szCs w:val="22"/>
        </w:rPr>
        <w:t>Details</w:t>
      </w:r>
    </w:p>
    <w:p w14:paraId="40A670CB" w14:textId="77777777" w:rsidR="00C31B85" w:rsidRPr="00C91092" w:rsidRDefault="00C31B85" w:rsidP="00C31B85">
      <w:pPr>
        <w:rPr>
          <w:sz w:val="22"/>
          <w:szCs w:val="22"/>
        </w:rPr>
      </w:pPr>
    </w:p>
    <w:p w14:paraId="4C41E57A" w14:textId="2EEFAD26" w:rsidR="00C31B85" w:rsidRPr="00C91092" w:rsidRDefault="00C31B85" w:rsidP="00C31B85">
      <w:pPr>
        <w:rPr>
          <w:sz w:val="22"/>
          <w:szCs w:val="22"/>
        </w:rPr>
      </w:pPr>
      <w:r w:rsidRPr="00C91092">
        <w:rPr>
          <w:b/>
          <w:bCs/>
          <w:sz w:val="22"/>
          <w:szCs w:val="22"/>
        </w:rPr>
        <w:t>Date:</w:t>
      </w:r>
      <w:r w:rsidRPr="00C91092">
        <w:rPr>
          <w:sz w:val="22"/>
          <w:szCs w:val="22"/>
        </w:rPr>
        <w:t xml:space="preserve">  August 31, 2021 (2021-08-31)</w:t>
      </w:r>
    </w:p>
    <w:p w14:paraId="170D48F9" w14:textId="77777777" w:rsidR="00C31B85" w:rsidRPr="00C91092" w:rsidRDefault="00C31B85" w:rsidP="00C31B85">
      <w:pPr>
        <w:rPr>
          <w:sz w:val="22"/>
          <w:szCs w:val="22"/>
        </w:rPr>
      </w:pPr>
    </w:p>
    <w:p w14:paraId="73B52F27" w14:textId="1631913B" w:rsidR="00C31B85" w:rsidRPr="00C91092" w:rsidRDefault="00C31B85" w:rsidP="00C31B85">
      <w:pPr>
        <w:rPr>
          <w:sz w:val="22"/>
          <w:szCs w:val="22"/>
        </w:rPr>
      </w:pPr>
      <w:r w:rsidRPr="00C91092">
        <w:rPr>
          <w:b/>
          <w:bCs/>
          <w:sz w:val="22"/>
          <w:szCs w:val="22"/>
        </w:rPr>
        <w:lastRenderedPageBreak/>
        <w:t>Time:</w:t>
      </w:r>
      <w:r w:rsidRPr="00C91092">
        <w:rPr>
          <w:sz w:val="22"/>
          <w:szCs w:val="22"/>
        </w:rPr>
        <w:t xml:space="preserve">  </w:t>
      </w:r>
      <w:r w:rsidR="00C24DE6">
        <w:rPr>
          <w:sz w:val="22"/>
          <w:szCs w:val="22"/>
        </w:rPr>
        <w:t xml:space="preserve">6:00 </w:t>
      </w:r>
      <w:r w:rsidRPr="00C91092">
        <w:rPr>
          <w:sz w:val="22"/>
          <w:szCs w:val="22"/>
        </w:rPr>
        <w:t>-</w:t>
      </w:r>
      <w:r w:rsidR="00C24DE6">
        <w:rPr>
          <w:sz w:val="22"/>
          <w:szCs w:val="22"/>
        </w:rPr>
        <w:t xml:space="preserve"> 7</w:t>
      </w:r>
      <w:r w:rsidRPr="00C91092">
        <w:rPr>
          <w:sz w:val="22"/>
          <w:szCs w:val="22"/>
        </w:rPr>
        <w:t xml:space="preserve">00 </w:t>
      </w:r>
      <w:r w:rsidR="00C24DE6">
        <w:rPr>
          <w:sz w:val="22"/>
          <w:szCs w:val="22"/>
        </w:rPr>
        <w:t>p</w:t>
      </w:r>
      <w:r w:rsidRPr="00C91092">
        <w:rPr>
          <w:sz w:val="22"/>
          <w:szCs w:val="22"/>
        </w:rPr>
        <w:t>.m.</w:t>
      </w:r>
    </w:p>
    <w:p w14:paraId="08DEDBF0" w14:textId="77777777" w:rsidR="00C31B85" w:rsidRPr="00C91092" w:rsidRDefault="00C31B85" w:rsidP="00C31B85">
      <w:pPr>
        <w:rPr>
          <w:b/>
          <w:bCs/>
          <w:sz w:val="22"/>
          <w:szCs w:val="22"/>
        </w:rPr>
      </w:pPr>
    </w:p>
    <w:p w14:paraId="68A847E6" w14:textId="77777777" w:rsidR="00C31B85" w:rsidRPr="00C91092" w:rsidRDefault="00C31B85" w:rsidP="00C31B85">
      <w:pPr>
        <w:rPr>
          <w:b/>
          <w:bCs/>
          <w:sz w:val="22"/>
          <w:szCs w:val="22"/>
        </w:rPr>
      </w:pPr>
      <w:r w:rsidRPr="00C91092">
        <w:rPr>
          <w:b/>
          <w:bCs/>
          <w:sz w:val="22"/>
          <w:szCs w:val="22"/>
        </w:rPr>
        <w:t xml:space="preserve">Cost:  </w:t>
      </w:r>
      <w:r w:rsidRPr="00C91092">
        <w:rPr>
          <w:sz w:val="22"/>
          <w:szCs w:val="22"/>
        </w:rPr>
        <w:t>$10.00</w:t>
      </w:r>
    </w:p>
    <w:p w14:paraId="1ADB27DC" w14:textId="77777777" w:rsidR="00C31B85" w:rsidRPr="00C91092" w:rsidRDefault="00C31B85" w:rsidP="00C31B85">
      <w:pPr>
        <w:rPr>
          <w:sz w:val="22"/>
          <w:szCs w:val="22"/>
        </w:rPr>
      </w:pPr>
    </w:p>
    <w:p w14:paraId="6494EC93" w14:textId="77777777" w:rsidR="00C31B85" w:rsidRPr="00C91092" w:rsidRDefault="00C31B85" w:rsidP="00C31B85">
      <w:pPr>
        <w:rPr>
          <w:b/>
          <w:bCs/>
          <w:sz w:val="22"/>
          <w:szCs w:val="22"/>
        </w:rPr>
      </w:pPr>
      <w:r w:rsidRPr="00C91092">
        <w:rPr>
          <w:b/>
          <w:bCs/>
          <w:sz w:val="22"/>
          <w:szCs w:val="22"/>
        </w:rPr>
        <w:t xml:space="preserve">Event Category:  </w:t>
      </w:r>
      <w:r w:rsidRPr="00C91092">
        <w:rPr>
          <w:sz w:val="22"/>
          <w:szCs w:val="22"/>
        </w:rPr>
        <w:t>Tour</w:t>
      </w:r>
    </w:p>
    <w:p w14:paraId="4044B272" w14:textId="77777777" w:rsidR="00C31B85" w:rsidRPr="00C91092" w:rsidRDefault="00C31B85" w:rsidP="00C31B85">
      <w:pPr>
        <w:rPr>
          <w:sz w:val="22"/>
          <w:szCs w:val="22"/>
        </w:rPr>
      </w:pPr>
    </w:p>
    <w:p w14:paraId="267EA099" w14:textId="77777777" w:rsidR="00C31B85" w:rsidRPr="00C91092" w:rsidRDefault="00C31B85" w:rsidP="00C31B85">
      <w:pPr>
        <w:rPr>
          <w:sz w:val="22"/>
          <w:szCs w:val="22"/>
        </w:rPr>
      </w:pPr>
      <w:r w:rsidRPr="00C91092">
        <w:rPr>
          <w:sz w:val="22"/>
          <w:szCs w:val="22"/>
        </w:rPr>
        <w:t>#####</w:t>
      </w:r>
    </w:p>
    <w:p w14:paraId="62E3D79C" w14:textId="77777777" w:rsidR="00C31B85" w:rsidRPr="00C91092" w:rsidRDefault="00C31B85" w:rsidP="00C31B85">
      <w:pPr>
        <w:rPr>
          <w:sz w:val="22"/>
          <w:szCs w:val="22"/>
        </w:rPr>
      </w:pPr>
    </w:p>
    <w:p w14:paraId="50AD60BA" w14:textId="2664AD6B" w:rsidR="00FE24C5" w:rsidRPr="00E01926" w:rsidRDefault="00FE24C5">
      <w:pPr>
        <w:rPr>
          <w:sz w:val="22"/>
          <w:szCs w:val="22"/>
        </w:rPr>
      </w:pPr>
    </w:p>
    <w:p w14:paraId="7F5DA048" w14:textId="77777777" w:rsidR="00FE24C5" w:rsidRPr="00E01926" w:rsidRDefault="00FE24C5"/>
    <w:sectPr w:rsidR="00FE24C5" w:rsidRPr="00E01926" w:rsidSect="006D2C71">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4ED9C" w14:textId="77777777" w:rsidR="00B452A1" w:rsidRDefault="00B452A1" w:rsidP="00EF0382">
      <w:r>
        <w:separator/>
      </w:r>
    </w:p>
  </w:endnote>
  <w:endnote w:type="continuationSeparator" w:id="0">
    <w:p w14:paraId="7EBA2C5D" w14:textId="77777777" w:rsidR="00B452A1" w:rsidRDefault="00B452A1" w:rsidP="00EF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7EE3C" w14:textId="77777777" w:rsidR="00B452A1" w:rsidRDefault="00B452A1" w:rsidP="00EF0382">
      <w:r>
        <w:separator/>
      </w:r>
    </w:p>
  </w:footnote>
  <w:footnote w:type="continuationSeparator" w:id="0">
    <w:p w14:paraId="688852C9" w14:textId="77777777" w:rsidR="00B452A1" w:rsidRDefault="00B452A1" w:rsidP="00EF0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64B6B"/>
    <w:multiLevelType w:val="multilevel"/>
    <w:tmpl w:val="41466532"/>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20"/>
        </w:tabs>
        <w:ind w:left="120" w:hanging="360"/>
      </w:pPr>
      <w:rPr>
        <w:rFonts w:ascii="Symbol" w:hAnsi="Symbol" w:hint="default"/>
        <w:sz w:val="20"/>
      </w:rPr>
    </w:lvl>
    <w:lvl w:ilvl="2">
      <w:start w:val="1"/>
      <w:numFmt w:val="bullet"/>
      <w:lvlText w:val=""/>
      <w:lvlJc w:val="left"/>
      <w:pPr>
        <w:tabs>
          <w:tab w:val="num" w:pos="840"/>
        </w:tabs>
        <w:ind w:left="840" w:hanging="360"/>
      </w:pPr>
      <w:rPr>
        <w:rFonts w:ascii="Symbol" w:hAnsi="Symbol" w:hint="default"/>
        <w:sz w:val="20"/>
      </w:rPr>
    </w:lvl>
    <w:lvl w:ilvl="3" w:tentative="1">
      <w:start w:val="1"/>
      <w:numFmt w:val="bullet"/>
      <w:lvlText w:val=""/>
      <w:lvlJc w:val="left"/>
      <w:pPr>
        <w:tabs>
          <w:tab w:val="num" w:pos="1560"/>
        </w:tabs>
        <w:ind w:left="1560" w:hanging="360"/>
      </w:pPr>
      <w:rPr>
        <w:rFonts w:ascii="Symbol" w:hAnsi="Symbol" w:hint="default"/>
        <w:sz w:val="20"/>
      </w:rPr>
    </w:lvl>
    <w:lvl w:ilvl="4" w:tentative="1">
      <w:start w:val="1"/>
      <w:numFmt w:val="bullet"/>
      <w:lvlText w:val=""/>
      <w:lvlJc w:val="left"/>
      <w:pPr>
        <w:tabs>
          <w:tab w:val="num" w:pos="2280"/>
        </w:tabs>
        <w:ind w:left="2280" w:hanging="360"/>
      </w:pPr>
      <w:rPr>
        <w:rFonts w:ascii="Symbol" w:hAnsi="Symbol" w:hint="default"/>
        <w:sz w:val="20"/>
      </w:rPr>
    </w:lvl>
    <w:lvl w:ilvl="5" w:tentative="1">
      <w:start w:val="1"/>
      <w:numFmt w:val="bullet"/>
      <w:lvlText w:val=""/>
      <w:lvlJc w:val="left"/>
      <w:pPr>
        <w:tabs>
          <w:tab w:val="num" w:pos="3000"/>
        </w:tabs>
        <w:ind w:left="3000" w:hanging="360"/>
      </w:pPr>
      <w:rPr>
        <w:rFonts w:ascii="Symbol" w:hAnsi="Symbol" w:hint="default"/>
        <w:sz w:val="20"/>
      </w:rPr>
    </w:lvl>
    <w:lvl w:ilvl="6" w:tentative="1">
      <w:start w:val="1"/>
      <w:numFmt w:val="bullet"/>
      <w:lvlText w:val=""/>
      <w:lvlJc w:val="left"/>
      <w:pPr>
        <w:tabs>
          <w:tab w:val="num" w:pos="3720"/>
        </w:tabs>
        <w:ind w:left="3720" w:hanging="360"/>
      </w:pPr>
      <w:rPr>
        <w:rFonts w:ascii="Symbol" w:hAnsi="Symbol" w:hint="default"/>
        <w:sz w:val="20"/>
      </w:rPr>
    </w:lvl>
    <w:lvl w:ilvl="7" w:tentative="1">
      <w:start w:val="1"/>
      <w:numFmt w:val="bullet"/>
      <w:lvlText w:val=""/>
      <w:lvlJc w:val="left"/>
      <w:pPr>
        <w:tabs>
          <w:tab w:val="num" w:pos="4440"/>
        </w:tabs>
        <w:ind w:left="4440" w:hanging="360"/>
      </w:pPr>
      <w:rPr>
        <w:rFonts w:ascii="Symbol" w:hAnsi="Symbol" w:hint="default"/>
        <w:sz w:val="20"/>
      </w:rPr>
    </w:lvl>
    <w:lvl w:ilvl="8" w:tentative="1">
      <w:start w:val="1"/>
      <w:numFmt w:val="bullet"/>
      <w:lvlText w:val=""/>
      <w:lvlJc w:val="left"/>
      <w:pPr>
        <w:tabs>
          <w:tab w:val="num" w:pos="5160"/>
        </w:tabs>
        <w:ind w:left="5160" w:hanging="360"/>
      </w:pPr>
      <w:rPr>
        <w:rFonts w:ascii="Symbol" w:hAnsi="Symbol" w:hint="default"/>
        <w:sz w:val="20"/>
      </w:rPr>
    </w:lvl>
  </w:abstractNum>
  <w:abstractNum w:abstractNumId="1" w15:restartNumberingAfterBreak="0">
    <w:nsid w:val="5D62500C"/>
    <w:multiLevelType w:val="multilevel"/>
    <w:tmpl w:val="41466532"/>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20"/>
        </w:tabs>
        <w:ind w:left="120" w:hanging="360"/>
      </w:pPr>
      <w:rPr>
        <w:rFonts w:ascii="Symbol" w:hAnsi="Symbol" w:hint="default"/>
        <w:sz w:val="20"/>
      </w:rPr>
    </w:lvl>
    <w:lvl w:ilvl="2" w:tentative="1">
      <w:start w:val="1"/>
      <w:numFmt w:val="bullet"/>
      <w:lvlText w:val=""/>
      <w:lvlJc w:val="left"/>
      <w:pPr>
        <w:tabs>
          <w:tab w:val="num" w:pos="840"/>
        </w:tabs>
        <w:ind w:left="840" w:hanging="360"/>
      </w:pPr>
      <w:rPr>
        <w:rFonts w:ascii="Symbol" w:hAnsi="Symbol" w:hint="default"/>
        <w:sz w:val="20"/>
      </w:rPr>
    </w:lvl>
    <w:lvl w:ilvl="3" w:tentative="1">
      <w:start w:val="1"/>
      <w:numFmt w:val="bullet"/>
      <w:lvlText w:val=""/>
      <w:lvlJc w:val="left"/>
      <w:pPr>
        <w:tabs>
          <w:tab w:val="num" w:pos="1560"/>
        </w:tabs>
        <w:ind w:left="1560" w:hanging="360"/>
      </w:pPr>
      <w:rPr>
        <w:rFonts w:ascii="Symbol" w:hAnsi="Symbol" w:hint="default"/>
        <w:sz w:val="20"/>
      </w:rPr>
    </w:lvl>
    <w:lvl w:ilvl="4" w:tentative="1">
      <w:start w:val="1"/>
      <w:numFmt w:val="bullet"/>
      <w:lvlText w:val=""/>
      <w:lvlJc w:val="left"/>
      <w:pPr>
        <w:tabs>
          <w:tab w:val="num" w:pos="2280"/>
        </w:tabs>
        <w:ind w:left="2280" w:hanging="360"/>
      </w:pPr>
      <w:rPr>
        <w:rFonts w:ascii="Symbol" w:hAnsi="Symbol" w:hint="default"/>
        <w:sz w:val="20"/>
      </w:rPr>
    </w:lvl>
    <w:lvl w:ilvl="5" w:tentative="1">
      <w:start w:val="1"/>
      <w:numFmt w:val="bullet"/>
      <w:lvlText w:val=""/>
      <w:lvlJc w:val="left"/>
      <w:pPr>
        <w:tabs>
          <w:tab w:val="num" w:pos="3000"/>
        </w:tabs>
        <w:ind w:left="3000" w:hanging="360"/>
      </w:pPr>
      <w:rPr>
        <w:rFonts w:ascii="Symbol" w:hAnsi="Symbol" w:hint="default"/>
        <w:sz w:val="20"/>
      </w:rPr>
    </w:lvl>
    <w:lvl w:ilvl="6" w:tentative="1">
      <w:start w:val="1"/>
      <w:numFmt w:val="bullet"/>
      <w:lvlText w:val=""/>
      <w:lvlJc w:val="left"/>
      <w:pPr>
        <w:tabs>
          <w:tab w:val="num" w:pos="3720"/>
        </w:tabs>
        <w:ind w:left="3720" w:hanging="360"/>
      </w:pPr>
      <w:rPr>
        <w:rFonts w:ascii="Symbol" w:hAnsi="Symbol" w:hint="default"/>
        <w:sz w:val="20"/>
      </w:rPr>
    </w:lvl>
    <w:lvl w:ilvl="7" w:tentative="1">
      <w:start w:val="1"/>
      <w:numFmt w:val="bullet"/>
      <w:lvlText w:val=""/>
      <w:lvlJc w:val="left"/>
      <w:pPr>
        <w:tabs>
          <w:tab w:val="num" w:pos="4440"/>
        </w:tabs>
        <w:ind w:left="4440" w:hanging="360"/>
      </w:pPr>
      <w:rPr>
        <w:rFonts w:ascii="Symbol" w:hAnsi="Symbol" w:hint="default"/>
        <w:sz w:val="20"/>
      </w:rPr>
    </w:lvl>
    <w:lvl w:ilvl="8" w:tentative="1">
      <w:start w:val="1"/>
      <w:numFmt w:val="bullet"/>
      <w:lvlText w:val=""/>
      <w:lvlJc w:val="left"/>
      <w:pPr>
        <w:tabs>
          <w:tab w:val="num" w:pos="5160"/>
        </w:tabs>
        <w:ind w:left="516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activeWritingStyle w:appName="MSWord" w:lang="en-US" w:vendorID="64" w:dllVersion="4096" w:nlCheck="1" w:checkStyle="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76"/>
    <w:rsid w:val="00044436"/>
    <w:rsid w:val="000A55FE"/>
    <w:rsid w:val="00100976"/>
    <w:rsid w:val="00183A8E"/>
    <w:rsid w:val="001B4439"/>
    <w:rsid w:val="003051A1"/>
    <w:rsid w:val="00322A2C"/>
    <w:rsid w:val="004277AA"/>
    <w:rsid w:val="004553FD"/>
    <w:rsid w:val="004C44DE"/>
    <w:rsid w:val="004E3991"/>
    <w:rsid w:val="00514703"/>
    <w:rsid w:val="00517444"/>
    <w:rsid w:val="005913D2"/>
    <w:rsid w:val="006D2C71"/>
    <w:rsid w:val="006F6E99"/>
    <w:rsid w:val="00713C37"/>
    <w:rsid w:val="00751646"/>
    <w:rsid w:val="00766E35"/>
    <w:rsid w:val="00782FE4"/>
    <w:rsid w:val="00784232"/>
    <w:rsid w:val="007C7B0A"/>
    <w:rsid w:val="008C0594"/>
    <w:rsid w:val="00907B0E"/>
    <w:rsid w:val="009201B4"/>
    <w:rsid w:val="00934FAB"/>
    <w:rsid w:val="009A5889"/>
    <w:rsid w:val="00AD3AB8"/>
    <w:rsid w:val="00B452A1"/>
    <w:rsid w:val="00B94248"/>
    <w:rsid w:val="00C24DE6"/>
    <w:rsid w:val="00C31B85"/>
    <w:rsid w:val="00C56456"/>
    <w:rsid w:val="00C91092"/>
    <w:rsid w:val="00CD372A"/>
    <w:rsid w:val="00CD781A"/>
    <w:rsid w:val="00D025B4"/>
    <w:rsid w:val="00D04C39"/>
    <w:rsid w:val="00D050F9"/>
    <w:rsid w:val="00DE0A74"/>
    <w:rsid w:val="00E01926"/>
    <w:rsid w:val="00EB1D33"/>
    <w:rsid w:val="00EB7494"/>
    <w:rsid w:val="00EF0382"/>
    <w:rsid w:val="00F21C3C"/>
    <w:rsid w:val="00F237E8"/>
    <w:rsid w:val="00F52C52"/>
    <w:rsid w:val="00F95F19"/>
    <w:rsid w:val="00FE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BD6F9"/>
  <w15:chartTrackingRefBased/>
  <w15:docId w15:val="{FF0CD937-6716-B84E-8580-3017CBCF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Body CS)"/>
        <w:sz w:val="21"/>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26"/>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382"/>
    <w:rPr>
      <w:sz w:val="20"/>
      <w:szCs w:val="20"/>
    </w:rPr>
  </w:style>
  <w:style w:type="character" w:customStyle="1" w:styleId="FootnoteTextChar">
    <w:name w:val="Footnote Text Char"/>
    <w:basedOn w:val="DefaultParagraphFont"/>
    <w:link w:val="FootnoteText"/>
    <w:uiPriority w:val="99"/>
    <w:semiHidden/>
    <w:rsid w:val="00EF0382"/>
    <w:rPr>
      <w:sz w:val="20"/>
      <w:szCs w:val="20"/>
    </w:rPr>
  </w:style>
  <w:style w:type="character" w:styleId="FootnoteReference">
    <w:name w:val="footnote reference"/>
    <w:basedOn w:val="DefaultParagraphFont"/>
    <w:uiPriority w:val="99"/>
    <w:semiHidden/>
    <w:unhideWhenUsed/>
    <w:rsid w:val="00EF0382"/>
    <w:rPr>
      <w:vertAlign w:val="superscript"/>
    </w:rPr>
  </w:style>
  <w:style w:type="paragraph" w:styleId="ListParagraph">
    <w:name w:val="List Paragraph"/>
    <w:basedOn w:val="Normal"/>
    <w:uiPriority w:val="34"/>
    <w:qFormat/>
    <w:rsid w:val="00C31B85"/>
    <w:pPr>
      <w:ind w:left="720"/>
      <w:contextualSpacing/>
    </w:pPr>
  </w:style>
  <w:style w:type="character" w:customStyle="1" w:styleId="apple-converted-space">
    <w:name w:val="apple-converted-space"/>
    <w:basedOn w:val="DefaultParagraphFont"/>
    <w:rsid w:val="00E01926"/>
  </w:style>
  <w:style w:type="character" w:styleId="Strong">
    <w:name w:val="Strong"/>
    <w:basedOn w:val="DefaultParagraphFont"/>
    <w:uiPriority w:val="22"/>
    <w:qFormat/>
    <w:rsid w:val="00E01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62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2021-07-30T17:31:00Z</dcterms:created>
  <dcterms:modified xsi:type="dcterms:W3CDTF">2021-08-02T18:43:00Z</dcterms:modified>
</cp:coreProperties>
</file>